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DE4DA" w14:textId="77777777" w:rsidR="002E447A" w:rsidRPr="00B047F6" w:rsidRDefault="00C62F4A" w:rsidP="002E447A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Calorimetry</w:t>
      </w:r>
      <w:bookmarkStart w:id="0" w:name="_GoBack"/>
      <w:bookmarkEnd w:id="0"/>
    </w:p>
    <w:p w14:paraId="35C1592F" w14:textId="77777777" w:rsidR="002E447A" w:rsidRPr="00B047F6" w:rsidRDefault="002E447A" w:rsidP="002E447A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2E447A" w:rsidRPr="00B047F6" w14:paraId="0E851C7D" w14:textId="77777777" w:rsidTr="00C95FDF">
        <w:tc>
          <w:tcPr>
            <w:tcW w:w="1368" w:type="dxa"/>
          </w:tcPr>
          <w:p w14:paraId="55873FAF" w14:textId="77777777" w:rsidR="002E447A" w:rsidRPr="00B047F6" w:rsidRDefault="002E447A" w:rsidP="00C95FDF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40A2EDB9" w14:textId="77777777" w:rsidR="002E447A" w:rsidRPr="00B047F6" w:rsidRDefault="002E447A" w:rsidP="00C95FDF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4586A12E" w14:textId="77777777" w:rsidR="002E447A" w:rsidRPr="00B047F6" w:rsidRDefault="002E447A" w:rsidP="00C95FDF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58E24CC8" w14:textId="77777777" w:rsidR="002E447A" w:rsidRPr="00B047F6" w:rsidRDefault="002E447A" w:rsidP="00C95FDF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March 31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Arial"/>
                <w:sz w:val="24"/>
                <w:szCs w:val="24"/>
              </w:rPr>
              <w:t>April 4</w:t>
            </w:r>
          </w:p>
          <w:p w14:paraId="7CA88425" w14:textId="77777777" w:rsidR="002E447A" w:rsidRPr="00B047F6" w:rsidRDefault="002E447A" w:rsidP="00C95FDF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E28A6E" w14:textId="77777777" w:rsidR="002E447A" w:rsidRPr="00B047F6" w:rsidRDefault="002E447A" w:rsidP="00C95FDF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78E59C10" w14:textId="77777777" w:rsidR="002E447A" w:rsidRPr="00B047F6" w:rsidRDefault="002E447A" w:rsidP="00C95FDF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1BA1068E" w14:textId="77777777" w:rsidR="002E447A" w:rsidRPr="00B047F6" w:rsidRDefault="002E447A" w:rsidP="00C95FDF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0B852911" w14:textId="77777777" w:rsidR="002E447A" w:rsidRPr="00B047F6" w:rsidRDefault="002E447A" w:rsidP="00C95FDF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2E447A" w:rsidRPr="00B047F6" w14:paraId="4AAAB8D1" w14:textId="77777777" w:rsidTr="00C95FDF">
        <w:tc>
          <w:tcPr>
            <w:tcW w:w="12664" w:type="dxa"/>
            <w:gridSpan w:val="8"/>
          </w:tcPr>
          <w:p w14:paraId="23A29A70" w14:textId="77777777" w:rsidR="002E447A" w:rsidRPr="00B047F6" w:rsidRDefault="002E447A" w:rsidP="00C95FDF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300B88EA" w14:textId="77777777" w:rsidR="002E447A" w:rsidRPr="00F2439F" w:rsidRDefault="002E447A" w:rsidP="00C95FDF">
            <w:pPr>
              <w:rPr>
                <w:rFonts w:cs="Arial"/>
                <w:lang w:bidi="x-none"/>
              </w:rPr>
            </w:pPr>
            <w:r w:rsidRPr="00F2439F">
              <w:rPr>
                <w:rFonts w:cs="Arial"/>
                <w:lang w:bidi="x-none"/>
              </w:rPr>
              <w:t xml:space="preserve">7c </w:t>
            </w:r>
            <w:r w:rsidRPr="00F2439F">
              <w:rPr>
                <w:rFonts w:cs="Arial"/>
                <w:i/>
                <w:lang w:bidi="x-none"/>
              </w:rPr>
              <w:t>Students know</w:t>
            </w:r>
            <w:r w:rsidRPr="00F2439F">
              <w:rPr>
                <w:rFonts w:cs="Arial"/>
                <w:lang w:bidi="x-none"/>
              </w:rPr>
              <w:t xml:space="preserve"> energy is released when a material condenses or freezes and is absorbed when a material evaporates or melts.</w:t>
            </w:r>
          </w:p>
          <w:p w14:paraId="459044C3" w14:textId="77777777" w:rsidR="002E447A" w:rsidRPr="00A12CF9" w:rsidRDefault="002E447A" w:rsidP="00C95FDF">
            <w:pPr>
              <w:rPr>
                <w:rFonts w:cs="Arial"/>
                <w:lang w:bidi="x-none"/>
              </w:rPr>
            </w:pPr>
            <w:r w:rsidRPr="00F2439F">
              <w:rPr>
                <w:rFonts w:cs="Arial"/>
                <w:lang w:bidi="x-none"/>
              </w:rPr>
              <w:t xml:space="preserve">7d </w:t>
            </w:r>
            <w:r w:rsidRPr="00F2439F">
              <w:rPr>
                <w:rFonts w:cs="Arial"/>
                <w:i/>
                <w:lang w:bidi="x-none"/>
              </w:rPr>
              <w:t>Students know</w:t>
            </w:r>
            <w:r w:rsidRPr="00F2439F">
              <w:rPr>
                <w:rFonts w:cs="Arial"/>
                <w:lang w:bidi="x-none"/>
              </w:rPr>
              <w:t xml:space="preserve"> how to solve problems involving heat flow and temperature changes, using known values of specific heat and latent heat of phase change.</w:t>
            </w:r>
          </w:p>
        </w:tc>
      </w:tr>
      <w:tr w:rsidR="002E447A" w:rsidRPr="00B047F6" w14:paraId="3DFF177D" w14:textId="77777777" w:rsidTr="00C95FDF">
        <w:tc>
          <w:tcPr>
            <w:tcW w:w="12664" w:type="dxa"/>
            <w:gridSpan w:val="8"/>
          </w:tcPr>
          <w:p w14:paraId="12810AD0" w14:textId="77777777" w:rsidR="002E447A" w:rsidRDefault="002E447A" w:rsidP="00C95FDF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7B887BB7" w14:textId="77777777" w:rsidR="002E447A" w:rsidRPr="003A60E1" w:rsidRDefault="002E447A" w:rsidP="00C95FDF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7.6 – Using calorimetry data, I can utilize my knowledge of temperature change and specific heats to calculate the amount of heat transferred for a reaction.</w:t>
            </w:r>
          </w:p>
        </w:tc>
      </w:tr>
      <w:tr w:rsidR="002E447A" w:rsidRPr="00B047F6" w14:paraId="4DBE3245" w14:textId="77777777" w:rsidTr="00C95FDF">
        <w:tc>
          <w:tcPr>
            <w:tcW w:w="12664" w:type="dxa"/>
            <w:gridSpan w:val="8"/>
          </w:tcPr>
          <w:p w14:paraId="7E34E18F" w14:textId="77777777" w:rsidR="002E447A" w:rsidRPr="00F841E3" w:rsidRDefault="002E447A" w:rsidP="00C95FDF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Why are flamin’ hot Cheetos so bad for me? ; </w:t>
            </w:r>
            <w:r w:rsidRPr="00F841E3">
              <w:rPr>
                <w:rFonts w:asciiTheme="majorHAnsi" w:hAnsiTheme="majorHAnsi" w:cs="Arial"/>
                <w:sz w:val="24"/>
                <w:szCs w:val="24"/>
              </w:rPr>
              <w:t xml:space="preserve">How much energy is required to turn my Flamin’ Hot Cheetos into a liquid? </w:t>
            </w:r>
          </w:p>
        </w:tc>
      </w:tr>
      <w:tr w:rsidR="002E447A" w:rsidRPr="00B047F6" w14:paraId="24D10EF6" w14:textId="77777777" w:rsidTr="00C95FDF">
        <w:tc>
          <w:tcPr>
            <w:tcW w:w="12664" w:type="dxa"/>
            <w:gridSpan w:val="8"/>
          </w:tcPr>
          <w:p w14:paraId="149B5CB5" w14:textId="77777777" w:rsidR="002E447A" w:rsidRPr="00782EFA" w:rsidRDefault="002E447A" w:rsidP="00C95FDF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274044DA" w14:textId="77777777" w:rsidR="002E447A" w:rsidRPr="002E447A" w:rsidRDefault="002E447A" w:rsidP="00C95FDF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Obesity Epidemic Action Plan </w:t>
            </w:r>
          </w:p>
          <w:p w14:paraId="679E2267" w14:textId="77777777" w:rsidR="002E447A" w:rsidRPr="002E447A" w:rsidRDefault="002E447A" w:rsidP="002E447A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Calorimetry Lab Report </w:t>
            </w:r>
          </w:p>
          <w:p w14:paraId="389AC700" w14:textId="77777777" w:rsidR="002E447A" w:rsidRPr="002E447A" w:rsidRDefault="002E447A" w:rsidP="002E447A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Calorimetry Exit Ticket </w:t>
            </w:r>
          </w:p>
        </w:tc>
      </w:tr>
      <w:tr w:rsidR="002E447A" w:rsidRPr="00B047F6" w14:paraId="76DEAF5B" w14:textId="77777777" w:rsidTr="00C95FDF">
        <w:tc>
          <w:tcPr>
            <w:tcW w:w="12664" w:type="dxa"/>
            <w:gridSpan w:val="8"/>
          </w:tcPr>
          <w:p w14:paraId="0337C38B" w14:textId="77777777" w:rsidR="002E447A" w:rsidRDefault="002E447A" w:rsidP="00C95FDF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0D556C9D" w14:textId="77777777" w:rsidR="00000000" w:rsidRPr="002E447A" w:rsidRDefault="00C62F4A" w:rsidP="002E447A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E447A">
              <w:rPr>
                <w:rFonts w:asciiTheme="majorHAnsi" w:hAnsiTheme="majorHAnsi" w:cs="Arial"/>
                <w:sz w:val="24"/>
                <w:szCs w:val="24"/>
              </w:rPr>
              <w:t>What is entropy?</w:t>
            </w:r>
          </w:p>
          <w:p w14:paraId="21347099" w14:textId="77777777" w:rsidR="00000000" w:rsidRPr="002E447A" w:rsidRDefault="00C62F4A" w:rsidP="002E447A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E447A">
              <w:rPr>
                <w:rFonts w:asciiTheme="majorHAnsi" w:hAnsiTheme="majorHAnsi" w:cs="Arial"/>
                <w:sz w:val="24"/>
                <w:szCs w:val="24"/>
              </w:rPr>
              <w:t>What is the triple point on a phase diagram?</w:t>
            </w:r>
          </w:p>
          <w:p w14:paraId="73D05278" w14:textId="77777777" w:rsidR="002E447A" w:rsidRPr="002E447A" w:rsidRDefault="00C62F4A" w:rsidP="002E447A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E447A">
              <w:rPr>
                <w:rFonts w:asciiTheme="majorHAnsi" w:hAnsiTheme="majorHAnsi" w:cs="Arial"/>
                <w:sz w:val="24"/>
                <w:szCs w:val="24"/>
              </w:rPr>
              <w:t>What is the critical point on</w:t>
            </w:r>
            <w:r w:rsidR="002E447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E447A" w:rsidRPr="002E447A">
              <w:rPr>
                <w:rFonts w:asciiTheme="majorHAnsi" w:hAnsiTheme="majorHAnsi" w:cs="Arial"/>
                <w:sz w:val="24"/>
                <w:szCs w:val="24"/>
              </w:rPr>
              <w:t>a phase diagram?</w:t>
            </w:r>
          </w:p>
          <w:p w14:paraId="19F8BFB1" w14:textId="77777777" w:rsidR="002E447A" w:rsidRPr="000D7B47" w:rsidRDefault="002E447A" w:rsidP="00C95FDF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57FA2FE4" w14:textId="77777777" w:rsidR="002E447A" w:rsidRPr="00DF7089" w:rsidRDefault="002E447A" w:rsidP="002E447A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340C2528" w14:textId="77777777" w:rsidR="002E447A" w:rsidRPr="00B047F6" w:rsidRDefault="002E447A" w:rsidP="002E447A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2E447A" w:rsidRPr="00B047F6" w14:paraId="29E3D575" w14:textId="77777777" w:rsidTr="00C95FDF">
        <w:tc>
          <w:tcPr>
            <w:tcW w:w="13896" w:type="dxa"/>
          </w:tcPr>
          <w:p w14:paraId="50FA3583" w14:textId="77777777" w:rsidR="002E447A" w:rsidRPr="00B047F6" w:rsidRDefault="002E447A" w:rsidP="00C95FD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2E447A" w:rsidRPr="00B047F6" w14:paraId="2EAA63E6" w14:textId="77777777" w:rsidTr="00C95FDF">
        <w:tc>
          <w:tcPr>
            <w:tcW w:w="13896" w:type="dxa"/>
            <w:shd w:val="clear" w:color="auto" w:fill="C2D69B" w:themeFill="accent3" w:themeFillTint="99"/>
          </w:tcPr>
          <w:p w14:paraId="2480AE71" w14:textId="77777777" w:rsidR="002E447A" w:rsidRDefault="002E447A" w:rsidP="00C95FD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lastRenderedPageBreak/>
              <w:t>Calorimetry</w:t>
            </w:r>
          </w:p>
          <w:p w14:paraId="77B0DCB8" w14:textId="77777777" w:rsidR="002E447A" w:rsidRPr="00CF7B81" w:rsidRDefault="002E447A" w:rsidP="00C95FD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Specific Heat </w:t>
            </w:r>
          </w:p>
          <w:p w14:paraId="57107D79" w14:textId="77777777" w:rsidR="002E447A" w:rsidRPr="0049788E" w:rsidRDefault="002E447A" w:rsidP="00C95FDF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59C73955" w14:textId="77777777" w:rsidR="002E447A" w:rsidRPr="00B047F6" w:rsidRDefault="002E447A" w:rsidP="002E447A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2E447A" w:rsidRPr="00B047F6" w14:paraId="50494B10" w14:textId="77777777" w:rsidTr="00C95FDF">
        <w:tc>
          <w:tcPr>
            <w:tcW w:w="4464" w:type="dxa"/>
            <w:tcBorders>
              <w:right w:val="single" w:sz="4" w:space="0" w:color="auto"/>
            </w:tcBorders>
          </w:tcPr>
          <w:p w14:paraId="4AEF565B" w14:textId="77777777" w:rsidR="002E447A" w:rsidRPr="00B047F6" w:rsidRDefault="002E447A" w:rsidP="00C95FD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0D126" w14:textId="77777777" w:rsidR="002E447A" w:rsidRPr="00B047F6" w:rsidRDefault="002E447A" w:rsidP="00C95FD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17F494D2" w14:textId="77777777" w:rsidR="002E447A" w:rsidRPr="00B047F6" w:rsidRDefault="002E447A" w:rsidP="00C95FD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DF2FD" w14:textId="77777777" w:rsidR="002E447A" w:rsidRPr="00B047F6" w:rsidRDefault="002E447A" w:rsidP="00C95FD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555F9E50" w14:textId="77777777" w:rsidR="002E447A" w:rsidRPr="00B047F6" w:rsidRDefault="002E447A" w:rsidP="00C95FD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2E447A" w:rsidRPr="00B047F6" w14:paraId="5967613B" w14:textId="77777777" w:rsidTr="00C95FDF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26D18326" w14:textId="77777777" w:rsidR="002E447A" w:rsidRDefault="002E447A" w:rsidP="002E447A">
            <w:pPr>
              <w:pStyle w:val="NoSpacing"/>
              <w:tabs>
                <w:tab w:val="left" w:pos="3013"/>
              </w:tabs>
            </w:pPr>
            <w:r>
              <w:t xml:space="preserve">Notes on </w:t>
            </w:r>
            <w:r>
              <w:rPr>
                <w:b/>
              </w:rPr>
              <w:t>calorimetry</w:t>
            </w:r>
            <w:r>
              <w:t xml:space="preserve"> and specific heat </w:t>
            </w:r>
          </w:p>
          <w:p w14:paraId="4EA11694" w14:textId="77777777" w:rsidR="002E447A" w:rsidRPr="002E447A" w:rsidRDefault="002E447A" w:rsidP="002E447A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Practice calculating equations using: </w:t>
            </w:r>
            <w:r>
              <w:rPr>
                <w:noProof/>
              </w:rPr>
              <w:drawing>
                <wp:inline distT="0" distB="0" distL="0" distR="0" wp14:anchorId="422D2611" wp14:editId="591A392F">
                  <wp:extent cx="1090863" cy="4064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63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C1A70" w14:textId="77777777" w:rsidR="002E447A" w:rsidRPr="00B047F6" w:rsidRDefault="002E447A" w:rsidP="00C95FD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0BEF907" w14:textId="77777777" w:rsidR="002E447A" w:rsidRPr="00B047F6" w:rsidRDefault="002E447A" w:rsidP="00C95FD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2E447A">
                <w:rPr>
                  <w:rStyle w:val="Hyperlink"/>
                </w:rPr>
                <w:t>Calorimetry lab</w:t>
              </w:r>
            </w:hyperlink>
            <w:r>
              <w:t>: How does my body gain fuel from hot cheetos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4602D" w14:textId="77777777" w:rsidR="002E447A" w:rsidRPr="00B047F6" w:rsidRDefault="002E447A" w:rsidP="00C95FD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1ACA8800" w14:textId="77777777" w:rsidR="002E447A" w:rsidRPr="00B047F6" w:rsidRDefault="002E447A" w:rsidP="00C95FD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hyperlink r:id="rId8" w:history="1">
              <w:r w:rsidRPr="002E447A">
                <w:rPr>
                  <w:rStyle w:val="Hyperlink"/>
                  <w:rFonts w:asciiTheme="majorHAnsi" w:hAnsiTheme="majorHAnsi" w:cs="Arial"/>
                  <w:noProof/>
                  <w:sz w:val="24"/>
                  <w:szCs w:val="24"/>
                </w:rPr>
                <w:t>Homework.7.3</w:t>
              </w:r>
            </w:hyperlink>
          </w:p>
          <w:p w14:paraId="66D01FF8" w14:textId="77777777" w:rsidR="002E447A" w:rsidRPr="00B047F6" w:rsidRDefault="002E447A" w:rsidP="00C95FD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6E0A031A" w14:textId="77777777" w:rsidR="002E447A" w:rsidRDefault="002E447A" w:rsidP="002E447A"/>
    <w:p w14:paraId="1125E127" w14:textId="77777777" w:rsidR="002E447A" w:rsidRDefault="002E447A" w:rsidP="002E447A"/>
    <w:p w14:paraId="753B4D70" w14:textId="77777777" w:rsidR="002E447A" w:rsidRDefault="002E447A" w:rsidP="002E447A"/>
    <w:p w14:paraId="7F16AB55" w14:textId="77777777" w:rsidR="002E447A" w:rsidRDefault="002E447A" w:rsidP="002E447A"/>
    <w:p w14:paraId="23B7E094" w14:textId="77777777" w:rsidR="002E447A" w:rsidRDefault="002E447A" w:rsidP="002E447A"/>
    <w:p w14:paraId="602F5B9D" w14:textId="77777777" w:rsidR="002E447A" w:rsidRDefault="002E447A" w:rsidP="002E447A"/>
    <w:p w14:paraId="13DA8BAD" w14:textId="77777777" w:rsidR="00AA0CB1" w:rsidRDefault="00AA0CB1"/>
    <w:sectPr w:rsidR="00AA0CB1" w:rsidSect="00A12CF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966918"/>
    <w:multiLevelType w:val="hybridMultilevel"/>
    <w:tmpl w:val="17B860BA"/>
    <w:lvl w:ilvl="0" w:tplc="1868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A9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C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0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E0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A0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C2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4B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84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13CFD"/>
    <w:multiLevelType w:val="hybridMultilevel"/>
    <w:tmpl w:val="F16EC6AC"/>
    <w:lvl w:ilvl="0" w:tplc="2C66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8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A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2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2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65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297199"/>
    <w:multiLevelType w:val="hybridMultilevel"/>
    <w:tmpl w:val="7AD47E3E"/>
    <w:lvl w:ilvl="0" w:tplc="746CD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C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3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4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C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2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A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8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B35764"/>
    <w:multiLevelType w:val="hybridMultilevel"/>
    <w:tmpl w:val="C78E238A"/>
    <w:lvl w:ilvl="0" w:tplc="AEF8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6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A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48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F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7A"/>
    <w:rsid w:val="002E447A"/>
    <w:rsid w:val="00AA0CB1"/>
    <w:rsid w:val="00C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4E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7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447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7A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7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447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7A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0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file://localhost/Users/aathwal/Desktop/Burton%20Tech%20/Unit%207/7.3/7.3.Calorimetry%20and%20Cheetos.doc" TargetMode="External"/><Relationship Id="rId8" Type="http://schemas.openxmlformats.org/officeDocument/2006/relationships/hyperlink" Target="file://localhost/Users/aathwal/Desktop/Burton%20Tech%20/Unit%207/7.3/7.3.HW.Calorimetry.do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2014-03-27T15:17:00Z</dcterms:created>
  <dcterms:modified xsi:type="dcterms:W3CDTF">2014-03-27T15:24:00Z</dcterms:modified>
</cp:coreProperties>
</file>